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3C004" w14:textId="3610F5BF" w:rsidR="007B3191" w:rsidRPr="00174D02" w:rsidRDefault="0061331E" w:rsidP="007A26A7">
      <w:pPr>
        <w:pStyle w:val="Bezmezer"/>
        <w:rPr>
          <w:rFonts w:ascii="Bookman Old Style" w:hAnsi="Bookman Old Style"/>
          <w:b/>
          <w:bCs/>
          <w:sz w:val="32"/>
          <w:szCs w:val="32"/>
        </w:rPr>
      </w:pPr>
      <w:r>
        <w:rPr>
          <w:noProof/>
          <w:lang w:eastAsia="cs-CZ"/>
        </w:rPr>
        <w:drawing>
          <wp:anchor distT="0" distB="0" distL="114300" distR="114300" simplePos="0" relativeHeight="251658240" behindDoc="0" locked="0" layoutInCell="1" allowOverlap="1" wp14:anchorId="09DB4D67" wp14:editId="1E30B2D9">
            <wp:simplePos x="0" y="0"/>
            <wp:positionH relativeFrom="margin">
              <wp:posOffset>-6350</wp:posOffset>
            </wp:positionH>
            <wp:positionV relativeFrom="paragraph">
              <wp:posOffset>9525</wp:posOffset>
            </wp:positionV>
            <wp:extent cx="1630680" cy="2387600"/>
            <wp:effectExtent l="0" t="0" r="7620" b="0"/>
            <wp:wrapSquare wrapText="bothSides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49" t="18896"/>
                    <a:stretch/>
                  </pic:blipFill>
                  <pic:spPr bwMode="auto">
                    <a:xfrm>
                      <a:off x="0" y="0"/>
                      <a:ext cx="1630680" cy="23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4258">
        <w:rPr>
          <w:noProof/>
          <w:lang w:eastAsia="cs-CZ"/>
        </w:rPr>
        <w:drawing>
          <wp:anchor distT="0" distB="0" distL="114300" distR="114300" simplePos="0" relativeHeight="251668480" behindDoc="0" locked="0" layoutInCell="1" allowOverlap="1" wp14:anchorId="7EC29734" wp14:editId="1AF4C844">
            <wp:simplePos x="0" y="0"/>
            <wp:positionH relativeFrom="margin">
              <wp:align>right</wp:align>
            </wp:positionH>
            <wp:positionV relativeFrom="paragraph">
              <wp:posOffset>634365</wp:posOffset>
            </wp:positionV>
            <wp:extent cx="3009900" cy="1447800"/>
            <wp:effectExtent l="0" t="0" r="0" b="0"/>
            <wp:wrapSquare wrapText="bothSides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58"/>
                    <a:stretch/>
                  </pic:blipFill>
                  <pic:spPr bwMode="auto">
                    <a:xfrm>
                      <a:off x="0" y="0"/>
                      <a:ext cx="30099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26A7" w:rsidRPr="00174D02">
        <w:rPr>
          <w:rFonts w:ascii="Bookman Old Style" w:hAnsi="Bookman Old Style"/>
          <w:b/>
          <w:bCs/>
          <w:sz w:val="32"/>
          <w:szCs w:val="32"/>
        </w:rPr>
        <w:t xml:space="preserve">Při příležitosti </w:t>
      </w:r>
      <w:r w:rsidR="006E099F">
        <w:rPr>
          <w:rFonts w:ascii="Bookman Old Style" w:hAnsi="Bookman Old Style"/>
          <w:b/>
          <w:bCs/>
          <w:sz w:val="32"/>
          <w:szCs w:val="32"/>
        </w:rPr>
        <w:t xml:space="preserve">svých </w:t>
      </w:r>
      <w:r w:rsidR="003E03E1">
        <w:rPr>
          <w:rFonts w:ascii="Bookman Old Style" w:hAnsi="Bookman Old Style"/>
          <w:b/>
          <w:bCs/>
          <w:sz w:val="32"/>
          <w:szCs w:val="32"/>
        </w:rPr>
        <w:t xml:space="preserve">kulatých </w:t>
      </w:r>
      <w:r w:rsidR="0030091F">
        <w:rPr>
          <w:rFonts w:ascii="Bookman Old Style" w:hAnsi="Bookman Old Style"/>
          <w:b/>
          <w:bCs/>
          <w:sz w:val="32"/>
          <w:szCs w:val="32"/>
        </w:rPr>
        <w:t>"“o</w:t>
      </w:r>
      <w:r w:rsidR="006E099F">
        <w:rPr>
          <w:rFonts w:ascii="Bookman Old Style" w:hAnsi="Bookman Old Style"/>
          <w:b/>
          <w:bCs/>
          <w:sz w:val="32"/>
          <w:szCs w:val="32"/>
        </w:rPr>
        <w:t>smdesátých osmých</w:t>
      </w:r>
      <w:r w:rsidR="0030091F">
        <w:rPr>
          <w:rFonts w:ascii="Bookman Old Style" w:hAnsi="Bookman Old Style"/>
          <w:b/>
          <w:bCs/>
          <w:sz w:val="32"/>
          <w:szCs w:val="32"/>
        </w:rPr>
        <w:t>“</w:t>
      </w:r>
      <w:r w:rsidR="006E099F">
        <w:rPr>
          <w:rFonts w:ascii="Bookman Old Style" w:hAnsi="Bookman Old Style"/>
          <w:b/>
          <w:bCs/>
          <w:sz w:val="32"/>
          <w:szCs w:val="32"/>
        </w:rPr>
        <w:t xml:space="preserve"> narozenin</w:t>
      </w:r>
      <w:r w:rsidR="007A26A7" w:rsidRPr="00174D02">
        <w:rPr>
          <w:rFonts w:ascii="Bookman Old Style" w:hAnsi="Bookman Old Style"/>
          <w:b/>
          <w:bCs/>
          <w:sz w:val="32"/>
          <w:szCs w:val="32"/>
        </w:rPr>
        <w:t xml:space="preserve"> si vás dovoluji pozvat na nevelké narozeninové setkání</w:t>
      </w:r>
      <w:r w:rsidR="00B03A80">
        <w:rPr>
          <w:rFonts w:ascii="Bookman Old Style" w:hAnsi="Bookman Old Style"/>
          <w:b/>
          <w:bCs/>
          <w:sz w:val="32"/>
          <w:szCs w:val="32"/>
        </w:rPr>
        <w:t xml:space="preserve"> a </w:t>
      </w:r>
      <w:r w:rsidR="006E099F">
        <w:rPr>
          <w:rFonts w:ascii="Bookman Old Style" w:hAnsi="Bookman Old Style"/>
          <w:b/>
          <w:bCs/>
          <w:sz w:val="32"/>
          <w:szCs w:val="32"/>
        </w:rPr>
        <w:t>podzimní ukončení tábornické</w:t>
      </w:r>
      <w:r w:rsidR="00B03A80">
        <w:rPr>
          <w:rFonts w:ascii="Bookman Old Style" w:hAnsi="Bookman Old Style"/>
          <w:b/>
          <w:bCs/>
          <w:sz w:val="32"/>
          <w:szCs w:val="32"/>
        </w:rPr>
        <w:t xml:space="preserve"> sezóny.</w:t>
      </w:r>
      <w:r w:rsidR="001944EB" w:rsidRPr="001944EB">
        <w:t xml:space="preserve"> </w:t>
      </w:r>
    </w:p>
    <w:p w14:paraId="791A3B4E" w14:textId="70932B71" w:rsidR="007A26A7" w:rsidRPr="00174D02" w:rsidRDefault="007A26A7" w:rsidP="007A26A7">
      <w:pPr>
        <w:pStyle w:val="Bezmezer"/>
        <w:rPr>
          <w:rFonts w:ascii="Bookman Old Style" w:hAnsi="Bookman Old Style"/>
          <w:b/>
          <w:bCs/>
          <w:sz w:val="32"/>
          <w:szCs w:val="32"/>
        </w:rPr>
      </w:pPr>
    </w:p>
    <w:p w14:paraId="7E622814" w14:textId="76AC5201" w:rsidR="007A26A7" w:rsidRPr="00174D02" w:rsidRDefault="007A26A7" w:rsidP="00345C98">
      <w:pPr>
        <w:pStyle w:val="Bezmezer"/>
        <w:jc w:val="center"/>
        <w:rPr>
          <w:rFonts w:ascii="Bookman Old Style" w:hAnsi="Bookman Old Style"/>
          <w:b/>
          <w:bCs/>
          <w:sz w:val="32"/>
          <w:szCs w:val="32"/>
        </w:rPr>
      </w:pPr>
      <w:r w:rsidRPr="00174D02">
        <w:rPr>
          <w:rFonts w:ascii="Bookman Old Style" w:hAnsi="Bookman Old Style"/>
          <w:b/>
          <w:bCs/>
          <w:sz w:val="32"/>
          <w:szCs w:val="32"/>
        </w:rPr>
        <w:t xml:space="preserve">Místo konání: </w:t>
      </w:r>
      <w:r w:rsidR="00174D02">
        <w:rPr>
          <w:rFonts w:ascii="Bookman Old Style" w:hAnsi="Bookman Old Style"/>
          <w:b/>
          <w:bCs/>
          <w:sz w:val="32"/>
          <w:szCs w:val="32"/>
        </w:rPr>
        <w:t xml:space="preserve">základna </w:t>
      </w:r>
      <w:r w:rsidRPr="00174D02">
        <w:rPr>
          <w:rFonts w:ascii="Bookman Old Style" w:hAnsi="Bookman Old Style"/>
          <w:b/>
          <w:bCs/>
          <w:sz w:val="32"/>
          <w:szCs w:val="32"/>
        </w:rPr>
        <w:t>ASGARD</w:t>
      </w:r>
    </w:p>
    <w:p w14:paraId="16A87424" w14:textId="29F89F6A" w:rsidR="007A26A7" w:rsidRDefault="007A26A7" w:rsidP="00345C98">
      <w:pPr>
        <w:pStyle w:val="Bezmezer"/>
        <w:jc w:val="center"/>
        <w:rPr>
          <w:rFonts w:ascii="Bookman Old Style" w:hAnsi="Bookman Old Style"/>
          <w:b/>
          <w:bCs/>
          <w:sz w:val="32"/>
          <w:szCs w:val="32"/>
        </w:rPr>
      </w:pPr>
      <w:r w:rsidRPr="00174D02">
        <w:rPr>
          <w:rFonts w:ascii="Bookman Old Style" w:hAnsi="Bookman Old Style"/>
          <w:b/>
          <w:bCs/>
          <w:sz w:val="32"/>
          <w:szCs w:val="32"/>
        </w:rPr>
        <w:t xml:space="preserve">Termín: </w:t>
      </w:r>
      <w:r w:rsidR="006E099F">
        <w:rPr>
          <w:rFonts w:ascii="Bookman Old Style" w:hAnsi="Bookman Old Style"/>
          <w:b/>
          <w:bCs/>
          <w:sz w:val="32"/>
          <w:szCs w:val="32"/>
        </w:rPr>
        <w:t>pátek</w:t>
      </w:r>
      <w:r w:rsidR="0035109F">
        <w:rPr>
          <w:rFonts w:ascii="Bookman Old Style" w:hAnsi="Bookman Old Style"/>
          <w:b/>
          <w:bCs/>
          <w:sz w:val="32"/>
          <w:szCs w:val="32"/>
        </w:rPr>
        <w:t xml:space="preserve"> 1</w:t>
      </w:r>
      <w:r w:rsidR="00345C98">
        <w:rPr>
          <w:rFonts w:ascii="Bookman Old Style" w:hAnsi="Bookman Old Style"/>
          <w:b/>
          <w:bCs/>
          <w:sz w:val="32"/>
          <w:szCs w:val="32"/>
        </w:rPr>
        <w:t xml:space="preserve">0. </w:t>
      </w:r>
      <w:r w:rsidRPr="00174D02">
        <w:rPr>
          <w:rFonts w:ascii="Bookman Old Style" w:hAnsi="Bookman Old Style"/>
          <w:b/>
          <w:bCs/>
          <w:sz w:val="32"/>
          <w:szCs w:val="32"/>
        </w:rPr>
        <w:t xml:space="preserve">až neděle </w:t>
      </w:r>
      <w:r w:rsidR="00674258">
        <w:rPr>
          <w:rFonts w:ascii="Bookman Old Style" w:hAnsi="Bookman Old Style"/>
          <w:b/>
          <w:bCs/>
          <w:sz w:val="32"/>
          <w:szCs w:val="32"/>
        </w:rPr>
        <w:t>1</w:t>
      </w:r>
      <w:r w:rsidR="003E03E1">
        <w:rPr>
          <w:rFonts w:ascii="Bookman Old Style" w:hAnsi="Bookman Old Style"/>
          <w:b/>
          <w:bCs/>
          <w:sz w:val="32"/>
          <w:szCs w:val="32"/>
        </w:rPr>
        <w:t>2</w:t>
      </w:r>
      <w:r w:rsidRPr="00174D02">
        <w:rPr>
          <w:rFonts w:ascii="Bookman Old Style" w:hAnsi="Bookman Old Style"/>
          <w:b/>
          <w:bCs/>
          <w:sz w:val="32"/>
          <w:szCs w:val="32"/>
        </w:rPr>
        <w:t>.</w:t>
      </w:r>
      <w:r w:rsidR="006E099F">
        <w:rPr>
          <w:rFonts w:ascii="Bookman Old Style" w:hAnsi="Bookman Old Style"/>
          <w:b/>
          <w:bCs/>
          <w:sz w:val="32"/>
          <w:szCs w:val="32"/>
        </w:rPr>
        <w:t>10</w:t>
      </w:r>
      <w:r w:rsidRPr="00174D02">
        <w:rPr>
          <w:rFonts w:ascii="Bookman Old Style" w:hAnsi="Bookman Old Style"/>
          <w:b/>
          <w:bCs/>
          <w:sz w:val="32"/>
          <w:szCs w:val="32"/>
        </w:rPr>
        <w:t>.202</w:t>
      </w:r>
      <w:r w:rsidR="003E03E1">
        <w:rPr>
          <w:rFonts w:ascii="Bookman Old Style" w:hAnsi="Bookman Old Style"/>
          <w:b/>
          <w:bCs/>
          <w:sz w:val="32"/>
          <w:szCs w:val="32"/>
        </w:rPr>
        <w:t>5</w:t>
      </w:r>
    </w:p>
    <w:p w14:paraId="5C1DA82F" w14:textId="4BD2DBE3" w:rsidR="00345C98" w:rsidRDefault="00BD2732" w:rsidP="00345C98">
      <w:pPr>
        <w:pStyle w:val="Bezmezer"/>
        <w:jc w:val="center"/>
        <w:rPr>
          <w:rFonts w:ascii="Bookman Old Style" w:hAnsi="Bookman Old Style"/>
          <w:b/>
          <w:bCs/>
          <w:sz w:val="32"/>
          <w:szCs w:val="32"/>
        </w:rPr>
      </w:pPr>
      <w:r>
        <w:rPr>
          <w:rFonts w:ascii="Bookman Old Style" w:hAnsi="Bookman Old Style"/>
          <w:b/>
          <w:bCs/>
          <w:sz w:val="32"/>
          <w:szCs w:val="32"/>
        </w:rPr>
        <w:t xml:space="preserve">Začátek oficiální oslavy </w:t>
      </w:r>
      <w:r w:rsidR="00674258">
        <w:rPr>
          <w:rFonts w:ascii="Bookman Old Style" w:hAnsi="Bookman Old Style"/>
          <w:b/>
          <w:bCs/>
          <w:sz w:val="32"/>
          <w:szCs w:val="32"/>
        </w:rPr>
        <w:t>je</w:t>
      </w:r>
    </w:p>
    <w:p w14:paraId="04AAD191" w14:textId="78C9F441" w:rsidR="006E099F" w:rsidRPr="00174D02" w:rsidRDefault="00674258" w:rsidP="00345C98">
      <w:pPr>
        <w:pStyle w:val="Bezmezer"/>
        <w:jc w:val="center"/>
        <w:rPr>
          <w:rFonts w:ascii="Bookman Old Style" w:hAnsi="Bookman Old Style"/>
          <w:b/>
          <w:bCs/>
          <w:sz w:val="32"/>
          <w:szCs w:val="32"/>
        </w:rPr>
      </w:pPr>
      <w:r>
        <w:rPr>
          <w:rFonts w:ascii="Bookman Old Style" w:hAnsi="Bookman Old Style"/>
          <w:b/>
          <w:bCs/>
          <w:sz w:val="32"/>
          <w:szCs w:val="32"/>
        </w:rPr>
        <w:t>v</w:t>
      </w:r>
      <w:r w:rsidR="006E099F">
        <w:rPr>
          <w:rFonts w:ascii="Bookman Old Style" w:hAnsi="Bookman Old Style"/>
          <w:b/>
          <w:bCs/>
          <w:sz w:val="32"/>
          <w:szCs w:val="32"/>
        </w:rPr>
        <w:t xml:space="preserve"> sobotu </w:t>
      </w:r>
      <w:r w:rsidR="00BD2732">
        <w:rPr>
          <w:rFonts w:ascii="Bookman Old Style" w:hAnsi="Bookman Old Style"/>
          <w:b/>
          <w:bCs/>
          <w:sz w:val="32"/>
          <w:szCs w:val="32"/>
        </w:rPr>
        <w:t>ve</w:t>
      </w:r>
      <w:r w:rsidR="006E099F">
        <w:rPr>
          <w:rFonts w:ascii="Bookman Old Style" w:hAnsi="Bookman Old Style"/>
          <w:b/>
          <w:bCs/>
          <w:sz w:val="32"/>
          <w:szCs w:val="32"/>
        </w:rPr>
        <w:t xml:space="preserve"> 14 hodin.</w:t>
      </w:r>
    </w:p>
    <w:p w14:paraId="56FCFB9B" w14:textId="734A601D" w:rsidR="00BD2732" w:rsidRDefault="007A26A7" w:rsidP="00345C98">
      <w:pPr>
        <w:pStyle w:val="Bezmezer"/>
        <w:jc w:val="center"/>
        <w:rPr>
          <w:rFonts w:ascii="Bookman Old Style" w:hAnsi="Bookman Old Style"/>
          <w:b/>
          <w:bCs/>
          <w:sz w:val="32"/>
          <w:szCs w:val="32"/>
        </w:rPr>
      </w:pPr>
      <w:r w:rsidRPr="00174D02">
        <w:rPr>
          <w:rFonts w:ascii="Bookman Old Style" w:hAnsi="Bookman Old Style"/>
          <w:b/>
          <w:bCs/>
          <w:sz w:val="32"/>
          <w:szCs w:val="32"/>
        </w:rPr>
        <w:t>Jídlo a pití zajištěno</w:t>
      </w:r>
      <w:r w:rsidR="00BD2732">
        <w:rPr>
          <w:rFonts w:ascii="Bookman Old Style" w:hAnsi="Bookman Old Style"/>
          <w:b/>
          <w:bCs/>
          <w:sz w:val="32"/>
          <w:szCs w:val="32"/>
        </w:rPr>
        <w:t>.</w:t>
      </w:r>
    </w:p>
    <w:p w14:paraId="2446EBDB" w14:textId="0D19654C" w:rsidR="00674258" w:rsidRDefault="00241D1E" w:rsidP="007A26A7">
      <w:pPr>
        <w:pStyle w:val="Bezmezer"/>
        <w:rPr>
          <w:rFonts w:ascii="Bookman Old Style" w:hAnsi="Bookman Old Style"/>
          <w:b/>
          <w:bCs/>
          <w:sz w:val="32"/>
          <w:szCs w:val="32"/>
        </w:rPr>
      </w:pPr>
      <w:r>
        <w:rPr>
          <w:rFonts w:ascii="Bookman Old Style" w:hAnsi="Bookman Old Style"/>
          <w:b/>
          <w:bCs/>
          <w:sz w:val="32"/>
          <w:szCs w:val="32"/>
        </w:rPr>
        <w:t>N</w:t>
      </w:r>
      <w:r w:rsidR="00BD2732">
        <w:rPr>
          <w:rFonts w:ascii="Bookman Old Style" w:hAnsi="Bookman Old Style"/>
          <w:b/>
          <w:bCs/>
          <w:sz w:val="32"/>
          <w:szCs w:val="32"/>
        </w:rPr>
        <w:t xml:space="preserve">ocleh na </w:t>
      </w:r>
      <w:r w:rsidR="007A26A7" w:rsidRPr="00174D02">
        <w:rPr>
          <w:rFonts w:ascii="Bookman Old Style" w:hAnsi="Bookman Old Style"/>
          <w:b/>
          <w:bCs/>
          <w:sz w:val="32"/>
          <w:szCs w:val="32"/>
        </w:rPr>
        <w:t xml:space="preserve">srubu </w:t>
      </w:r>
      <w:r w:rsidR="00674258">
        <w:rPr>
          <w:rFonts w:ascii="Bookman Old Style" w:hAnsi="Bookman Old Style"/>
          <w:b/>
          <w:bCs/>
          <w:sz w:val="32"/>
          <w:szCs w:val="32"/>
        </w:rPr>
        <w:t xml:space="preserve">je samozřejmě možný a vítaný </w:t>
      </w:r>
    </w:p>
    <w:p w14:paraId="577C39B5" w14:textId="0503C199" w:rsidR="007A26A7" w:rsidRPr="00674258" w:rsidRDefault="0061331E" w:rsidP="007A26A7">
      <w:pPr>
        <w:pStyle w:val="Bezmezer"/>
        <w:rPr>
          <w:rFonts w:ascii="Bookman Old Style" w:hAnsi="Bookman Old Style"/>
          <w:sz w:val="32"/>
          <w:szCs w:val="32"/>
        </w:rPr>
      </w:pPr>
      <w:r>
        <w:rPr>
          <w:noProof/>
          <w:lang w:eastAsia="cs-CZ"/>
        </w:rPr>
        <w:drawing>
          <wp:anchor distT="0" distB="0" distL="114300" distR="114300" simplePos="0" relativeHeight="251656192" behindDoc="0" locked="0" layoutInCell="1" allowOverlap="1" wp14:anchorId="4A7584DE" wp14:editId="34B329EC">
            <wp:simplePos x="0" y="0"/>
            <wp:positionH relativeFrom="margin">
              <wp:posOffset>-1905</wp:posOffset>
            </wp:positionH>
            <wp:positionV relativeFrom="paragraph">
              <wp:posOffset>217805</wp:posOffset>
            </wp:positionV>
            <wp:extent cx="2173605" cy="2390775"/>
            <wp:effectExtent l="0" t="0" r="0" b="9525"/>
            <wp:wrapSquare wrapText="bothSides"/>
            <wp:docPr id="7" name="Obrázek 7" descr="Přátelství pojem. dvě sklenice lehkého piva, samostatný — Stock obr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řátelství pojem. dvě sklenice lehkého piva, samostatný — Stock obráze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60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26A7" w:rsidRPr="00674258">
        <w:rPr>
          <w:rFonts w:ascii="Bookman Old Style" w:hAnsi="Bookman Old Style"/>
          <w:sz w:val="32"/>
          <w:szCs w:val="32"/>
        </w:rPr>
        <w:t>(spacáky</w:t>
      </w:r>
      <w:r w:rsidR="00674258" w:rsidRPr="00674258">
        <w:rPr>
          <w:rFonts w:ascii="Bookman Old Style" w:hAnsi="Bookman Old Style"/>
          <w:sz w:val="32"/>
          <w:szCs w:val="32"/>
        </w:rPr>
        <w:t>, prostěradla</w:t>
      </w:r>
      <w:r w:rsidR="007A26A7" w:rsidRPr="00674258">
        <w:rPr>
          <w:rFonts w:ascii="Bookman Old Style" w:hAnsi="Bookman Old Style"/>
          <w:sz w:val="32"/>
          <w:szCs w:val="32"/>
        </w:rPr>
        <w:t xml:space="preserve"> a polštářky vlastní)</w:t>
      </w:r>
    </w:p>
    <w:p w14:paraId="53BEAA2C" w14:textId="23A3D0EE" w:rsidR="007A26A7" w:rsidRPr="00174D02" w:rsidRDefault="007A26A7" w:rsidP="007A26A7">
      <w:pPr>
        <w:pStyle w:val="Bezmezer"/>
        <w:rPr>
          <w:rFonts w:ascii="Bookman Old Style" w:hAnsi="Bookman Old Style"/>
          <w:b/>
          <w:bCs/>
          <w:sz w:val="32"/>
          <w:szCs w:val="32"/>
        </w:rPr>
      </w:pPr>
    </w:p>
    <w:p w14:paraId="427CDFDF" w14:textId="77777777" w:rsidR="0061331E" w:rsidRDefault="00C573C7" w:rsidP="007A26A7">
      <w:pPr>
        <w:pStyle w:val="Bezmezer"/>
        <w:rPr>
          <w:rFonts w:ascii="Bookman Old Style" w:hAnsi="Bookman Old Style"/>
          <w:b/>
          <w:bCs/>
          <w:sz w:val="32"/>
          <w:szCs w:val="32"/>
        </w:rPr>
      </w:pPr>
      <w:r>
        <w:rPr>
          <w:rFonts w:ascii="Bookman Old Style" w:hAnsi="Bookman Old Style"/>
          <w:b/>
          <w:bCs/>
          <w:sz w:val="32"/>
          <w:szCs w:val="32"/>
        </w:rPr>
        <w:t>Pro</w:t>
      </w:r>
      <w:r w:rsidR="007A26A7" w:rsidRPr="00174D02">
        <w:rPr>
          <w:rFonts w:ascii="Bookman Old Style" w:hAnsi="Bookman Old Style"/>
          <w:b/>
          <w:bCs/>
          <w:sz w:val="32"/>
          <w:szCs w:val="32"/>
        </w:rPr>
        <w:t xml:space="preserve"> pobavení dětí i dospělých se budou konat různé hry</w:t>
      </w:r>
      <w:r w:rsidR="00882224" w:rsidRPr="00174D02">
        <w:rPr>
          <w:rFonts w:ascii="Bookman Old Style" w:hAnsi="Bookman Old Style"/>
          <w:b/>
          <w:bCs/>
          <w:sz w:val="32"/>
          <w:szCs w:val="32"/>
        </w:rPr>
        <w:t xml:space="preserve"> a hříčky</w:t>
      </w:r>
      <w:r w:rsidR="006E099F">
        <w:rPr>
          <w:rFonts w:ascii="Bookman Old Style" w:hAnsi="Bookman Old Style"/>
          <w:b/>
          <w:bCs/>
          <w:sz w:val="32"/>
          <w:szCs w:val="32"/>
        </w:rPr>
        <w:t>.</w:t>
      </w:r>
      <w:r w:rsidR="00512A6F">
        <w:rPr>
          <w:rFonts w:ascii="Bookman Old Style" w:hAnsi="Bookman Old Style"/>
          <w:b/>
          <w:bCs/>
          <w:sz w:val="32"/>
          <w:szCs w:val="32"/>
        </w:rPr>
        <w:t xml:space="preserve"> </w:t>
      </w:r>
    </w:p>
    <w:p w14:paraId="54933685" w14:textId="1109DD56" w:rsidR="007A26A7" w:rsidRPr="00674258" w:rsidRDefault="00512A6F" w:rsidP="007A26A7">
      <w:pPr>
        <w:pStyle w:val="Bezmezer"/>
        <w:rPr>
          <w:rFonts w:ascii="Bookman Old Style" w:hAnsi="Bookman Old Style"/>
          <w:sz w:val="32"/>
          <w:szCs w:val="32"/>
        </w:rPr>
      </w:pPr>
      <w:r w:rsidRPr="00674258">
        <w:rPr>
          <w:rFonts w:ascii="Bookman Old Style" w:hAnsi="Bookman Old Style"/>
          <w:sz w:val="32"/>
          <w:szCs w:val="32"/>
        </w:rPr>
        <w:t>Tak si vezměte sportovní a tábornické oblečení a obutí</w:t>
      </w:r>
    </w:p>
    <w:p w14:paraId="2E9F72AB" w14:textId="7088F8BE" w:rsidR="00882224" w:rsidRPr="00174D02" w:rsidRDefault="00241D1E" w:rsidP="007A26A7">
      <w:pPr>
        <w:pStyle w:val="Bezmezer"/>
        <w:rPr>
          <w:rFonts w:ascii="Bookman Old Style" w:hAnsi="Bookman Old Style"/>
          <w:b/>
          <w:bCs/>
          <w:sz w:val="32"/>
          <w:szCs w:val="32"/>
        </w:rPr>
      </w:pPr>
      <w:r>
        <w:rPr>
          <w:noProof/>
          <w:lang w:eastAsia="cs-CZ"/>
        </w:rPr>
        <w:drawing>
          <wp:anchor distT="0" distB="0" distL="114300" distR="114300" simplePos="0" relativeHeight="251654144" behindDoc="0" locked="0" layoutInCell="1" allowOverlap="1" wp14:anchorId="3792B77E" wp14:editId="6AC7CA64">
            <wp:simplePos x="0" y="0"/>
            <wp:positionH relativeFrom="margin">
              <wp:posOffset>7927975</wp:posOffset>
            </wp:positionH>
            <wp:positionV relativeFrom="paragraph">
              <wp:posOffset>108585</wp:posOffset>
            </wp:positionV>
            <wp:extent cx="1485900" cy="1485900"/>
            <wp:effectExtent l="0" t="0" r="0" b="0"/>
            <wp:wrapSquare wrapText="bothSides"/>
            <wp:docPr id="8" name="Obrázek 8" descr="Prodám - 19. Jedlý papír Šampaňské 20 cm, Praha | Mimibazar.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rodám - 19. Jedlý papír Šampaňské 20 cm, Praha | Mimibazar.cz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cs-CZ"/>
        </w:rPr>
        <w:drawing>
          <wp:anchor distT="0" distB="0" distL="114300" distR="114300" simplePos="0" relativeHeight="251666432" behindDoc="0" locked="0" layoutInCell="1" allowOverlap="1" wp14:anchorId="358CA59A" wp14:editId="0D06E277">
            <wp:simplePos x="0" y="0"/>
            <wp:positionH relativeFrom="column">
              <wp:posOffset>3346450</wp:posOffset>
            </wp:positionH>
            <wp:positionV relativeFrom="paragraph">
              <wp:posOffset>97155</wp:posOffset>
            </wp:positionV>
            <wp:extent cx="2278380" cy="1706880"/>
            <wp:effectExtent l="0" t="0" r="7620" b="7620"/>
            <wp:wrapSquare wrapText="bothSides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380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FEE89B" w14:textId="56EAFB4F" w:rsidR="00882224" w:rsidRPr="00174D02" w:rsidRDefault="00674258" w:rsidP="007A26A7">
      <w:pPr>
        <w:pStyle w:val="Bezmezer"/>
        <w:rPr>
          <w:rFonts w:ascii="Bookman Old Style" w:hAnsi="Bookman Old Style"/>
          <w:b/>
          <w:bCs/>
          <w:sz w:val="32"/>
          <w:szCs w:val="32"/>
        </w:rPr>
      </w:pPr>
      <w:r>
        <w:rPr>
          <w:rFonts w:ascii="Bookman Old Style" w:hAnsi="Bookman Old Style"/>
          <w:b/>
          <w:bCs/>
          <w:sz w:val="32"/>
          <w:szCs w:val="32"/>
        </w:rPr>
        <w:t>P</w:t>
      </w:r>
      <w:r w:rsidR="00BD2732">
        <w:rPr>
          <w:rFonts w:ascii="Bookman Old Style" w:hAnsi="Bookman Old Style"/>
          <w:b/>
          <w:bCs/>
          <w:sz w:val="32"/>
          <w:szCs w:val="32"/>
        </w:rPr>
        <w:t>řijďte</w:t>
      </w:r>
      <w:r>
        <w:rPr>
          <w:rFonts w:ascii="Bookman Old Style" w:hAnsi="Bookman Old Style"/>
          <w:b/>
          <w:bCs/>
          <w:sz w:val="32"/>
          <w:szCs w:val="32"/>
        </w:rPr>
        <w:t xml:space="preserve"> se</w:t>
      </w:r>
      <w:r w:rsidR="00BD2732">
        <w:rPr>
          <w:rFonts w:ascii="Bookman Old Style" w:hAnsi="Bookman Old Style"/>
          <w:b/>
          <w:bCs/>
          <w:sz w:val="32"/>
          <w:szCs w:val="32"/>
        </w:rPr>
        <w:t xml:space="preserve"> </w:t>
      </w:r>
      <w:r>
        <w:rPr>
          <w:rFonts w:ascii="Bookman Old Style" w:hAnsi="Bookman Old Style"/>
          <w:b/>
          <w:bCs/>
          <w:sz w:val="32"/>
          <w:szCs w:val="32"/>
        </w:rPr>
        <w:t xml:space="preserve">přátelé a </w:t>
      </w:r>
      <w:r w:rsidR="00BD2732">
        <w:rPr>
          <w:rFonts w:ascii="Bookman Old Style" w:hAnsi="Bookman Old Style"/>
          <w:b/>
          <w:bCs/>
          <w:sz w:val="32"/>
          <w:szCs w:val="32"/>
        </w:rPr>
        <w:t xml:space="preserve">kamarádi </w:t>
      </w:r>
      <w:r w:rsidR="00345C98">
        <w:rPr>
          <w:rFonts w:ascii="Bookman Old Style" w:hAnsi="Bookman Old Style"/>
          <w:b/>
          <w:bCs/>
          <w:sz w:val="32"/>
          <w:szCs w:val="32"/>
        </w:rPr>
        <w:t xml:space="preserve">sejít </w:t>
      </w:r>
      <w:r w:rsidR="00BD2732">
        <w:rPr>
          <w:rFonts w:ascii="Bookman Old Style" w:hAnsi="Bookman Old Style"/>
          <w:b/>
          <w:bCs/>
          <w:sz w:val="32"/>
          <w:szCs w:val="32"/>
        </w:rPr>
        <w:t xml:space="preserve">pobavit a poveselit. </w:t>
      </w:r>
    </w:p>
    <w:p w14:paraId="0F2E5E06" w14:textId="75F4B1CF" w:rsidR="00882224" w:rsidRPr="00174D02" w:rsidRDefault="00882224" w:rsidP="007A26A7">
      <w:pPr>
        <w:pStyle w:val="Bezmezer"/>
        <w:rPr>
          <w:rFonts w:ascii="Bookman Old Style" w:hAnsi="Bookman Old Style"/>
          <w:b/>
          <w:bCs/>
          <w:sz w:val="32"/>
          <w:szCs w:val="32"/>
        </w:rPr>
      </w:pPr>
      <w:r w:rsidRPr="00174D02">
        <w:rPr>
          <w:rFonts w:ascii="Bookman Old Style" w:hAnsi="Bookman Old Style"/>
          <w:b/>
          <w:bCs/>
          <w:sz w:val="32"/>
          <w:szCs w:val="32"/>
        </w:rPr>
        <w:t>Zazpíváme si, opečeme buřty, zahrajeme nohejbal či volejbal</w:t>
      </w:r>
      <w:r w:rsidR="00E1160B" w:rsidRPr="00174D02">
        <w:rPr>
          <w:rFonts w:ascii="Bookman Old Style" w:hAnsi="Bookman Old Style"/>
          <w:b/>
          <w:bCs/>
          <w:sz w:val="32"/>
          <w:szCs w:val="32"/>
        </w:rPr>
        <w:t xml:space="preserve">, projedeme se na lodi a i jinak „zablbneme“ </w:t>
      </w:r>
    </w:p>
    <w:p w14:paraId="00D9CC3F" w14:textId="77777777" w:rsidR="00E1160B" w:rsidRPr="00174D02" w:rsidRDefault="00E1160B" w:rsidP="007A26A7">
      <w:pPr>
        <w:pStyle w:val="Bezmezer"/>
        <w:rPr>
          <w:rFonts w:ascii="Bookman Old Style" w:hAnsi="Bookman Old Style"/>
          <w:b/>
          <w:bCs/>
          <w:sz w:val="32"/>
          <w:szCs w:val="32"/>
        </w:rPr>
      </w:pPr>
    </w:p>
    <w:p w14:paraId="7B16F708" w14:textId="77777777" w:rsidR="0061331E" w:rsidRDefault="00E1160B" w:rsidP="00674258">
      <w:pPr>
        <w:pStyle w:val="Bezmezer"/>
        <w:rPr>
          <w:rFonts w:ascii="Bookman Old Style" w:hAnsi="Bookman Old Style"/>
          <w:b/>
          <w:bCs/>
          <w:sz w:val="32"/>
          <w:szCs w:val="32"/>
        </w:rPr>
      </w:pPr>
      <w:r w:rsidRPr="00174D02">
        <w:rPr>
          <w:rFonts w:ascii="Bookman Old Style" w:hAnsi="Bookman Old Style"/>
          <w:b/>
          <w:bCs/>
          <w:sz w:val="32"/>
          <w:szCs w:val="32"/>
        </w:rPr>
        <w:t>Abych měl představu kolik čeho nakoupit</w:t>
      </w:r>
      <w:r w:rsidR="0061331E">
        <w:rPr>
          <w:rFonts w:ascii="Bookman Old Style" w:hAnsi="Bookman Old Style"/>
          <w:b/>
          <w:bCs/>
          <w:sz w:val="32"/>
          <w:szCs w:val="32"/>
        </w:rPr>
        <w:t>,</w:t>
      </w:r>
      <w:r w:rsidRPr="00174D02">
        <w:rPr>
          <w:rFonts w:ascii="Bookman Old Style" w:hAnsi="Bookman Old Style"/>
          <w:b/>
          <w:bCs/>
          <w:sz w:val="32"/>
          <w:szCs w:val="32"/>
        </w:rPr>
        <w:t xml:space="preserve"> </w:t>
      </w:r>
    </w:p>
    <w:p w14:paraId="43F83B1C" w14:textId="0F516290" w:rsidR="00674258" w:rsidRDefault="00E1160B" w:rsidP="00674258">
      <w:pPr>
        <w:pStyle w:val="Bezmezer"/>
        <w:rPr>
          <w:rFonts w:ascii="Bookman Old Style" w:hAnsi="Bookman Old Style"/>
          <w:b/>
          <w:bCs/>
          <w:sz w:val="32"/>
          <w:szCs w:val="32"/>
        </w:rPr>
      </w:pPr>
      <w:r w:rsidRPr="00174D02">
        <w:rPr>
          <w:rFonts w:ascii="Bookman Old Style" w:hAnsi="Bookman Old Style"/>
          <w:b/>
          <w:bCs/>
          <w:sz w:val="32"/>
          <w:szCs w:val="32"/>
        </w:rPr>
        <w:t xml:space="preserve">tak prosím o vyplnění přiložené tabulky a </w:t>
      </w:r>
      <w:r w:rsidR="00174D02">
        <w:rPr>
          <w:rFonts w:ascii="Bookman Old Style" w:hAnsi="Bookman Old Style"/>
          <w:b/>
          <w:bCs/>
          <w:sz w:val="32"/>
          <w:szCs w:val="32"/>
        </w:rPr>
        <w:t xml:space="preserve">její </w:t>
      </w:r>
      <w:r w:rsidRPr="00174D02">
        <w:rPr>
          <w:rFonts w:ascii="Bookman Old Style" w:hAnsi="Bookman Old Style"/>
          <w:b/>
          <w:bCs/>
          <w:sz w:val="32"/>
          <w:szCs w:val="32"/>
        </w:rPr>
        <w:t xml:space="preserve">zaslání nejpozději do </w:t>
      </w:r>
      <w:r w:rsidR="003E03E1">
        <w:rPr>
          <w:rFonts w:ascii="Bookman Old Style" w:hAnsi="Bookman Old Style"/>
          <w:b/>
          <w:bCs/>
          <w:sz w:val="32"/>
          <w:szCs w:val="32"/>
        </w:rPr>
        <w:t>pondělí 6</w:t>
      </w:r>
      <w:r w:rsidRPr="00174D02">
        <w:rPr>
          <w:rFonts w:ascii="Bookman Old Style" w:hAnsi="Bookman Old Style"/>
          <w:b/>
          <w:bCs/>
          <w:sz w:val="32"/>
          <w:szCs w:val="32"/>
        </w:rPr>
        <w:t>.</w:t>
      </w:r>
      <w:r w:rsidR="003E03E1">
        <w:rPr>
          <w:rFonts w:ascii="Bookman Old Style" w:hAnsi="Bookman Old Style"/>
          <w:b/>
          <w:bCs/>
          <w:sz w:val="32"/>
          <w:szCs w:val="32"/>
        </w:rPr>
        <w:t xml:space="preserve"> října</w:t>
      </w:r>
      <w:r w:rsidR="0061331E">
        <w:rPr>
          <w:rFonts w:ascii="Bookman Old Style" w:hAnsi="Bookman Old Style"/>
          <w:b/>
          <w:bCs/>
          <w:sz w:val="32"/>
          <w:szCs w:val="32"/>
        </w:rPr>
        <w:t>.</w:t>
      </w:r>
    </w:p>
    <w:p w14:paraId="79B5E768" w14:textId="60DE617D" w:rsidR="007E04BD" w:rsidRDefault="0061331E" w:rsidP="0061331E">
      <w:pPr>
        <w:pStyle w:val="Bezmezer"/>
        <w:tabs>
          <w:tab w:val="left" w:pos="11340"/>
        </w:tabs>
        <w:jc w:val="center"/>
        <w:rPr>
          <w:rFonts w:ascii="Bookman Old Style" w:hAnsi="Bookman Old Style"/>
          <w:b/>
          <w:bCs/>
          <w:sz w:val="32"/>
          <w:szCs w:val="32"/>
        </w:rPr>
      </w:pPr>
      <w:r>
        <w:rPr>
          <w:rFonts w:ascii="Bookman Old Style" w:hAnsi="Bookman Old Style"/>
          <w:b/>
          <w:bCs/>
          <w:sz w:val="32"/>
          <w:szCs w:val="32"/>
        </w:rPr>
        <w:tab/>
      </w:r>
      <w:r w:rsidR="00174D02">
        <w:rPr>
          <w:rFonts w:ascii="Bookman Old Style" w:hAnsi="Bookman Old Style"/>
          <w:b/>
          <w:bCs/>
          <w:sz w:val="32"/>
          <w:szCs w:val="32"/>
        </w:rPr>
        <w:t>Wiki</w:t>
      </w:r>
    </w:p>
    <w:sectPr w:rsidR="007E04BD" w:rsidSect="0061331E">
      <w:pgSz w:w="16838" w:h="11906" w:orient="landscape"/>
      <w:pgMar w:top="851" w:right="1245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1C1D5D" w14:textId="77777777" w:rsidR="00241D1E" w:rsidRDefault="00241D1E" w:rsidP="00241D1E">
      <w:pPr>
        <w:spacing w:after="0" w:line="240" w:lineRule="auto"/>
      </w:pPr>
      <w:r>
        <w:separator/>
      </w:r>
    </w:p>
  </w:endnote>
  <w:endnote w:type="continuationSeparator" w:id="0">
    <w:p w14:paraId="2B7A1CB5" w14:textId="77777777" w:rsidR="00241D1E" w:rsidRDefault="00241D1E" w:rsidP="00241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587BD" w14:textId="77777777" w:rsidR="00241D1E" w:rsidRDefault="00241D1E" w:rsidP="00241D1E">
      <w:pPr>
        <w:spacing w:after="0" w:line="240" w:lineRule="auto"/>
      </w:pPr>
      <w:r>
        <w:separator/>
      </w:r>
    </w:p>
  </w:footnote>
  <w:footnote w:type="continuationSeparator" w:id="0">
    <w:p w14:paraId="32E82070" w14:textId="77777777" w:rsidR="00241D1E" w:rsidRDefault="00241D1E" w:rsidP="00241D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26A7"/>
    <w:rsid w:val="00030510"/>
    <w:rsid w:val="000A08B4"/>
    <w:rsid w:val="00174D02"/>
    <w:rsid w:val="001944EB"/>
    <w:rsid w:val="001F72CE"/>
    <w:rsid w:val="00241D1E"/>
    <w:rsid w:val="0030091F"/>
    <w:rsid w:val="00345C98"/>
    <w:rsid w:val="0035109F"/>
    <w:rsid w:val="003E03E1"/>
    <w:rsid w:val="00512A6F"/>
    <w:rsid w:val="0061331E"/>
    <w:rsid w:val="00674258"/>
    <w:rsid w:val="006E099F"/>
    <w:rsid w:val="00772C97"/>
    <w:rsid w:val="007A26A7"/>
    <w:rsid w:val="007B3191"/>
    <w:rsid w:val="007E04BD"/>
    <w:rsid w:val="00882224"/>
    <w:rsid w:val="00967F15"/>
    <w:rsid w:val="00A471FA"/>
    <w:rsid w:val="00A6233D"/>
    <w:rsid w:val="00A73E41"/>
    <w:rsid w:val="00B03A80"/>
    <w:rsid w:val="00BD2732"/>
    <w:rsid w:val="00BF2E6F"/>
    <w:rsid w:val="00C573C7"/>
    <w:rsid w:val="00D62A69"/>
    <w:rsid w:val="00E1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212DF"/>
  <w15:docId w15:val="{80755C32-DA94-4DC5-B80B-F9373A506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7A26A7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B03A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03A80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241D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41D1E"/>
  </w:style>
  <w:style w:type="paragraph" w:styleId="Zpat">
    <w:name w:val="footer"/>
    <w:basedOn w:val="Normln"/>
    <w:link w:val="ZpatChar"/>
    <w:uiPriority w:val="99"/>
    <w:unhideWhenUsed/>
    <w:rsid w:val="00241D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41D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1620</TotalTime>
  <Pages>1</Pages>
  <Words>118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Vladimír Kubát</cp:lastModifiedBy>
  <cp:revision>16</cp:revision>
  <cp:lastPrinted>2020-04-30T16:22:00Z</cp:lastPrinted>
  <dcterms:created xsi:type="dcterms:W3CDTF">2020-04-30T06:29:00Z</dcterms:created>
  <dcterms:modified xsi:type="dcterms:W3CDTF">2025-09-07T16:32:00Z</dcterms:modified>
</cp:coreProperties>
</file>